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58" w:rsidRPr="00B52B24" w:rsidRDefault="00B34F2C" w:rsidP="000C68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27133A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выполнить в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 w:rsidR="000C6858">
        <w:rPr>
          <w:rFonts w:ascii="Times New Roman" w:hAnsi="Times New Roman" w:cs="Times New Roman"/>
          <w:sz w:val="28"/>
          <w:szCs w:val="28"/>
        </w:rPr>
        <w:t xml:space="preserve">ненные 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</w:t>
      </w:r>
      <w:r w:rsidR="000C6858">
        <w:rPr>
          <w:rFonts w:ascii="Times New Roman" w:hAnsi="Times New Roman" w:cs="Times New Roman"/>
          <w:sz w:val="28"/>
          <w:szCs w:val="28"/>
        </w:rPr>
        <w:t xml:space="preserve"> </w:t>
      </w:r>
      <w:r w:rsidR="000C6858"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6858"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 w:rsidR="000C6858">
        <w:rPr>
          <w:rFonts w:ascii="Times New Roman" w:hAnsi="Times New Roman" w:cs="Times New Roman"/>
          <w:sz w:val="28"/>
          <w:szCs w:val="28"/>
        </w:rPr>
        <w:t>р</w:t>
      </w:r>
      <w:r w:rsidR="000C6858"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 w:rsidR="000C6858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0C6858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C6858"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C6858" w:rsidRDefault="000C6858" w:rsidP="000C6858"/>
    <w:p w:rsidR="008F5069" w:rsidRDefault="008F5069" w:rsidP="008F5069">
      <w:pPr>
        <w:rPr>
          <w:rFonts w:ascii="Times New Roman" w:hAnsi="Times New Roman" w:cs="Times New Roman"/>
          <w:sz w:val="28"/>
          <w:szCs w:val="28"/>
        </w:rPr>
      </w:pPr>
    </w:p>
    <w:p w:rsidR="00F23320" w:rsidRDefault="008F5069" w:rsidP="00F23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22F18">
        <w:rPr>
          <w:rFonts w:ascii="Times New Roman" w:hAnsi="Times New Roman" w:cs="Times New Roman"/>
          <w:sz w:val="28"/>
          <w:szCs w:val="28"/>
        </w:rPr>
        <w:t xml:space="preserve">. По учебнику Э.Смирновой «Русская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литература» тема: </w:t>
      </w:r>
      <w:r w:rsidR="00273B4A">
        <w:rPr>
          <w:rFonts w:ascii="Times New Roman" w:hAnsi="Times New Roman" w:cs="Times New Roman"/>
          <w:sz w:val="28"/>
          <w:szCs w:val="28"/>
        </w:rPr>
        <w:t>«Н.А. Римский-Корсаков</w:t>
      </w:r>
      <w:r w:rsidRPr="00D22F18">
        <w:rPr>
          <w:rFonts w:ascii="Times New Roman" w:hAnsi="Times New Roman" w:cs="Times New Roman"/>
          <w:sz w:val="28"/>
          <w:szCs w:val="28"/>
        </w:rPr>
        <w:t>»</w:t>
      </w:r>
      <w:r w:rsidR="006C5E84">
        <w:rPr>
          <w:rFonts w:ascii="Times New Roman" w:hAnsi="Times New Roman" w:cs="Times New Roman"/>
          <w:sz w:val="28"/>
          <w:szCs w:val="28"/>
        </w:rPr>
        <w:t xml:space="preserve">  </w:t>
      </w:r>
      <w:r w:rsidRPr="00D22F18">
        <w:rPr>
          <w:rFonts w:ascii="Times New Roman" w:hAnsi="Times New Roman" w:cs="Times New Roman"/>
          <w:sz w:val="28"/>
          <w:szCs w:val="28"/>
        </w:rPr>
        <w:t xml:space="preserve">стр. </w:t>
      </w:r>
      <w:r w:rsidR="00273B4A">
        <w:rPr>
          <w:rFonts w:ascii="Times New Roman" w:hAnsi="Times New Roman" w:cs="Times New Roman"/>
          <w:sz w:val="28"/>
          <w:szCs w:val="28"/>
        </w:rPr>
        <w:t>(85-9</w:t>
      </w:r>
      <w:r w:rsidR="00F23320">
        <w:rPr>
          <w:rFonts w:ascii="Times New Roman" w:hAnsi="Times New Roman" w:cs="Times New Roman"/>
          <w:sz w:val="28"/>
          <w:szCs w:val="28"/>
        </w:rPr>
        <w:t>0</w:t>
      </w:r>
      <w:r w:rsidR="000C6858">
        <w:rPr>
          <w:rFonts w:ascii="Times New Roman" w:hAnsi="Times New Roman" w:cs="Times New Roman"/>
          <w:sz w:val="28"/>
          <w:szCs w:val="28"/>
        </w:rPr>
        <w:t xml:space="preserve">), </w:t>
      </w:r>
      <w:r w:rsidR="00F23320"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на вопросы по тексту после параграфа. </w:t>
      </w:r>
    </w:p>
    <w:p w:rsidR="000C6858" w:rsidRDefault="000C6858" w:rsidP="008F5069">
      <w:pPr>
        <w:rPr>
          <w:rFonts w:ascii="Times New Roman" w:hAnsi="Times New Roman" w:cs="Times New Roman"/>
          <w:sz w:val="28"/>
          <w:szCs w:val="28"/>
        </w:rPr>
      </w:pPr>
    </w:p>
    <w:p w:rsidR="00A51602" w:rsidRDefault="008F5069" w:rsidP="006C5E84">
      <w:r>
        <w:rPr>
          <w:rFonts w:ascii="Times New Roman" w:hAnsi="Times New Roman" w:cs="Times New Roman"/>
          <w:sz w:val="28"/>
          <w:szCs w:val="28"/>
        </w:rPr>
        <w:t>2. Посмотреть видео</w:t>
      </w:r>
      <w:r w:rsidRPr="00D22F18">
        <w:rPr>
          <w:rFonts w:ascii="Times New Roman" w:hAnsi="Times New Roman" w:cs="Times New Roman"/>
          <w:sz w:val="28"/>
          <w:szCs w:val="28"/>
        </w:rPr>
        <w:t>: ссылка</w:t>
      </w:r>
      <w:r>
        <w:t xml:space="preserve"> </w:t>
      </w:r>
      <w:r w:rsidR="006C5E84">
        <w:t xml:space="preserve"> </w:t>
      </w:r>
      <w:hyperlink r:id="rId4" w:history="1">
        <w:r w:rsidR="00A51602">
          <w:rPr>
            <w:rStyle w:val="a3"/>
          </w:rPr>
          <w:t>https://www.youtube.com/watch?v=U4eUUYVTMPA&amp;list=PL85nXyLj4XKMaJ8WosFNmqSlTQHWnDcjU&amp;index=11</w:t>
        </w:r>
      </w:hyperlink>
      <w:r w:rsidR="00A51602">
        <w:t>,</w:t>
      </w:r>
    </w:p>
    <w:p w:rsidR="008F5069" w:rsidRDefault="008F5069" w:rsidP="008F5069"/>
    <w:p w:rsidR="001D1E27" w:rsidRDefault="001D1E27"/>
    <w:sectPr w:rsidR="001D1E27" w:rsidSect="00F0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069"/>
    <w:rsid w:val="000C6858"/>
    <w:rsid w:val="001D1E27"/>
    <w:rsid w:val="0027133A"/>
    <w:rsid w:val="00273B4A"/>
    <w:rsid w:val="006C5E84"/>
    <w:rsid w:val="006F5ED6"/>
    <w:rsid w:val="008F5069"/>
    <w:rsid w:val="00A31378"/>
    <w:rsid w:val="00A51602"/>
    <w:rsid w:val="00B34F2C"/>
    <w:rsid w:val="00F0719B"/>
    <w:rsid w:val="00F13DAF"/>
    <w:rsid w:val="00F2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16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4eUUYVTMPA&amp;list=PL85nXyLj4XKMaJ8WosFNmqSlTQHWnDcjU&amp;index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2020-04-03T08:34:00Z</dcterms:created>
  <dcterms:modified xsi:type="dcterms:W3CDTF">2020-04-23T14:56:00Z</dcterms:modified>
</cp:coreProperties>
</file>