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D61" w:rsidRPr="00557D61" w:rsidRDefault="00557D61" w:rsidP="000C333B">
      <w:pPr>
        <w:rPr>
          <w:sz w:val="28"/>
          <w:szCs w:val="28"/>
        </w:rPr>
      </w:pPr>
      <w:r>
        <w:rPr>
          <w:b/>
          <w:sz w:val="28"/>
          <w:szCs w:val="28"/>
        </w:rPr>
        <w:t>2 «Б»</w:t>
      </w:r>
      <w:r w:rsidR="00CB4F5B">
        <w:rPr>
          <w:b/>
          <w:sz w:val="28"/>
          <w:szCs w:val="28"/>
        </w:rPr>
        <w:t xml:space="preserve">,2»В» </w:t>
      </w:r>
      <w:bookmarkStart w:id="0" w:name="_GoBack"/>
      <w:bookmarkEnd w:id="0"/>
      <w:r>
        <w:rPr>
          <w:b/>
          <w:sz w:val="28"/>
          <w:szCs w:val="28"/>
        </w:rPr>
        <w:t xml:space="preserve">класс. </w:t>
      </w:r>
      <w:r w:rsidR="00CB4F5B">
        <w:rPr>
          <w:sz w:val="28"/>
          <w:szCs w:val="28"/>
        </w:rPr>
        <w:t xml:space="preserve">Предмет </w:t>
      </w:r>
      <w:r w:rsidRPr="00557D61">
        <w:rPr>
          <w:sz w:val="28"/>
          <w:szCs w:val="28"/>
        </w:rPr>
        <w:t>«ЖИВОПИСЬ».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Преподаватель </w:t>
      </w:r>
      <w:proofErr w:type="spellStart"/>
      <w:r>
        <w:rPr>
          <w:sz w:val="28"/>
          <w:szCs w:val="28"/>
        </w:rPr>
        <w:t>Пурнова</w:t>
      </w:r>
      <w:proofErr w:type="spellEnd"/>
      <w:r>
        <w:rPr>
          <w:sz w:val="28"/>
          <w:szCs w:val="28"/>
        </w:rPr>
        <w:t xml:space="preserve"> Оксана Евгеньевна.</w:t>
      </w:r>
    </w:p>
    <w:p w:rsidR="000C333B" w:rsidRPr="00557D61" w:rsidRDefault="000C333B" w:rsidP="000C333B">
      <w:pPr>
        <w:rPr>
          <w:sz w:val="28"/>
          <w:szCs w:val="28"/>
        </w:rPr>
      </w:pPr>
      <w:r w:rsidRPr="000C333B">
        <w:rPr>
          <w:b/>
          <w:sz w:val="28"/>
          <w:szCs w:val="28"/>
        </w:rPr>
        <w:t>Тема урока:</w:t>
      </w:r>
      <w:r w:rsidRPr="000C333B">
        <w:rPr>
          <w:sz w:val="28"/>
          <w:szCs w:val="28"/>
        </w:rPr>
        <w:t xml:space="preserve"> «Натюрморт с тюльпанами</w:t>
      </w:r>
      <w:proofErr w:type="gramStart"/>
      <w:r w:rsidR="00557D61">
        <w:rPr>
          <w:sz w:val="28"/>
          <w:szCs w:val="28"/>
        </w:rPr>
        <w:t xml:space="preserve"> .</w:t>
      </w:r>
      <w:proofErr w:type="gramEnd"/>
      <w:r w:rsidR="00557D61">
        <w:rPr>
          <w:sz w:val="28"/>
          <w:szCs w:val="28"/>
        </w:rPr>
        <w:t xml:space="preserve">                                                                              </w:t>
      </w:r>
      <w:r>
        <w:rPr>
          <w:b/>
          <w:sz w:val="28"/>
          <w:szCs w:val="28"/>
        </w:rPr>
        <w:t xml:space="preserve">Цель:  </w:t>
      </w:r>
      <w:r w:rsidRPr="000C333B">
        <w:rPr>
          <w:sz w:val="28"/>
          <w:szCs w:val="28"/>
        </w:rPr>
        <w:t>Выполн</w:t>
      </w:r>
      <w:r w:rsidR="0014322E">
        <w:rPr>
          <w:sz w:val="28"/>
          <w:szCs w:val="28"/>
        </w:rPr>
        <w:t>ить несложный натюрморт по образцу.</w:t>
      </w:r>
    </w:p>
    <w:p w:rsidR="0014322E" w:rsidRPr="0014322E" w:rsidRDefault="000C333B" w:rsidP="0014322E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</w:t>
      </w:r>
      <w:r w:rsidR="0014322E">
        <w:rPr>
          <w:b/>
          <w:sz w:val="28"/>
          <w:szCs w:val="28"/>
        </w:rPr>
        <w:t xml:space="preserve">и:                                                                                                                      </w:t>
      </w:r>
      <w:r w:rsidR="00557D61">
        <w:rPr>
          <w:b/>
          <w:sz w:val="28"/>
          <w:szCs w:val="28"/>
        </w:rPr>
        <w:t xml:space="preserve">               </w:t>
      </w:r>
      <w:r w:rsidR="0014322E">
        <w:rPr>
          <w:sz w:val="28"/>
          <w:szCs w:val="28"/>
        </w:rPr>
        <w:t>З</w:t>
      </w:r>
      <w:r w:rsidR="0014322E" w:rsidRPr="0014322E">
        <w:rPr>
          <w:sz w:val="28"/>
          <w:szCs w:val="28"/>
        </w:rPr>
        <w:t>акрепить знание о жанре живописи «натюрморт»;</w:t>
      </w:r>
      <w:r w:rsidR="0014322E">
        <w:rPr>
          <w:sz w:val="28"/>
          <w:szCs w:val="28"/>
        </w:rPr>
        <w:t xml:space="preserve"> </w:t>
      </w:r>
      <w:r w:rsidR="00AF09A6">
        <w:rPr>
          <w:sz w:val="28"/>
          <w:szCs w:val="28"/>
        </w:rPr>
        <w:t>закрепить приём</w:t>
      </w:r>
      <w:r w:rsidR="0014322E" w:rsidRPr="0014322E">
        <w:rPr>
          <w:sz w:val="28"/>
          <w:szCs w:val="28"/>
        </w:rPr>
        <w:t xml:space="preserve"> выполнения поэтапной работы над натюрмортом </w:t>
      </w:r>
      <w:r w:rsidR="0014322E">
        <w:rPr>
          <w:sz w:val="28"/>
          <w:szCs w:val="28"/>
        </w:rPr>
        <w:t>по образцу</w:t>
      </w:r>
      <w:r w:rsidR="0014322E" w:rsidRPr="0014322E">
        <w:rPr>
          <w:sz w:val="28"/>
          <w:szCs w:val="28"/>
        </w:rPr>
        <w:t xml:space="preserve"> большими </w:t>
      </w:r>
      <w:proofErr w:type="spellStart"/>
      <w:r w:rsidR="0014322E" w:rsidRPr="0014322E">
        <w:rPr>
          <w:sz w:val="28"/>
          <w:szCs w:val="28"/>
        </w:rPr>
        <w:t>цвето</w:t>
      </w:r>
      <w:proofErr w:type="spellEnd"/>
      <w:r w:rsidR="0014322E" w:rsidRPr="0014322E">
        <w:rPr>
          <w:sz w:val="28"/>
          <w:szCs w:val="28"/>
        </w:rPr>
        <w:t>-тоновыми отношениями согласно правилам и законам передачи формы, объёма, материальности предметов в живописи;</w:t>
      </w:r>
    </w:p>
    <w:p w:rsidR="0014322E" w:rsidRPr="0014322E" w:rsidRDefault="0014322E" w:rsidP="0014322E">
      <w:pPr>
        <w:rPr>
          <w:sz w:val="28"/>
          <w:szCs w:val="28"/>
        </w:rPr>
      </w:pPr>
      <w:r>
        <w:rPr>
          <w:sz w:val="28"/>
          <w:szCs w:val="28"/>
        </w:rPr>
        <w:t>Развивать</w:t>
      </w:r>
      <w:r w:rsidR="009E0465">
        <w:rPr>
          <w:sz w:val="28"/>
          <w:szCs w:val="28"/>
        </w:rPr>
        <w:t xml:space="preserve"> </w:t>
      </w:r>
      <w:r>
        <w:rPr>
          <w:sz w:val="28"/>
          <w:szCs w:val="28"/>
        </w:rPr>
        <w:t>навыки работы акварелью</w:t>
      </w:r>
    </w:p>
    <w:p w:rsidR="000C333B" w:rsidRDefault="0014322E" w:rsidP="000C333B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14322E">
        <w:rPr>
          <w:sz w:val="28"/>
          <w:szCs w:val="28"/>
        </w:rPr>
        <w:t>оспитывать интерес к окружающе</w:t>
      </w:r>
      <w:r>
        <w:rPr>
          <w:sz w:val="28"/>
          <w:szCs w:val="28"/>
        </w:rPr>
        <w:t xml:space="preserve">му миру, к предмету «живопись», </w:t>
      </w:r>
      <w:r w:rsidRPr="0014322E">
        <w:rPr>
          <w:sz w:val="28"/>
          <w:szCs w:val="28"/>
        </w:rPr>
        <w:t xml:space="preserve"> внимание, усидчивость</w:t>
      </w:r>
    </w:p>
    <w:p w:rsidR="0014322E" w:rsidRPr="0014322E" w:rsidRDefault="0014322E" w:rsidP="000C333B">
      <w:pPr>
        <w:rPr>
          <w:sz w:val="28"/>
          <w:szCs w:val="28"/>
        </w:rPr>
      </w:pPr>
      <w:r>
        <w:rPr>
          <w:b/>
          <w:sz w:val="28"/>
          <w:szCs w:val="28"/>
        </w:rPr>
        <w:t>Материалы и оборудование:</w:t>
      </w:r>
      <w:r>
        <w:rPr>
          <w:sz w:val="28"/>
          <w:szCs w:val="28"/>
        </w:rPr>
        <w:t xml:space="preserve"> фото натюрморта с тюльпанами</w:t>
      </w:r>
      <w:r w:rsidRPr="0014322E">
        <w:t xml:space="preserve"> </w:t>
      </w:r>
      <w:r w:rsidRPr="0014322E">
        <w:rPr>
          <w:sz w:val="28"/>
          <w:szCs w:val="28"/>
        </w:rPr>
        <w:t>бумага формата А3, акварель, кисти</w:t>
      </w:r>
      <w:r>
        <w:rPr>
          <w:sz w:val="28"/>
          <w:szCs w:val="28"/>
        </w:rPr>
        <w:t>,</w:t>
      </w:r>
    </w:p>
    <w:p w:rsidR="00783850" w:rsidRDefault="0014322E">
      <w:r>
        <w:rPr>
          <w:noProof/>
          <w:lang w:eastAsia="ru-RU"/>
        </w:rPr>
        <w:drawing>
          <wp:inline distT="0" distB="0" distL="0" distR="0">
            <wp:extent cx="6029325" cy="5111354"/>
            <wp:effectExtent l="0" t="0" r="0" b="0"/>
            <wp:docPr id="1" name="Рисунок 1" descr="C:\Users\Oksana\Desktop\Тюльпан 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Тюльпан 2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662" cy="5109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9A6" w:rsidRDefault="00AF09A6"/>
    <w:p w:rsidR="00AF09A6" w:rsidRDefault="00AF09A6"/>
    <w:p w:rsidR="00AF09A6" w:rsidRDefault="00AF09A6" w:rsidP="00AF09A6">
      <w:pPr>
        <w:jc w:val="center"/>
      </w:pPr>
    </w:p>
    <w:p w:rsidR="009E0465" w:rsidRDefault="009E0465" w:rsidP="009E0465">
      <w:pPr>
        <w:rPr>
          <w:b/>
          <w:sz w:val="28"/>
          <w:szCs w:val="28"/>
        </w:rPr>
        <w:sectPr w:rsidR="009E0465" w:rsidSect="009E046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F09A6" w:rsidRDefault="00AF09A6" w:rsidP="00713629">
      <w:pPr>
        <w:jc w:val="center"/>
        <w:rPr>
          <w:b/>
          <w:sz w:val="28"/>
          <w:szCs w:val="28"/>
        </w:rPr>
      </w:pPr>
      <w:r w:rsidRPr="00AF09A6">
        <w:rPr>
          <w:b/>
          <w:sz w:val="28"/>
          <w:szCs w:val="28"/>
        </w:rPr>
        <w:lastRenderedPageBreak/>
        <w:t>Этапы работы</w:t>
      </w:r>
    </w:p>
    <w:p w:rsidR="00AF09A6" w:rsidRPr="00AF09A6" w:rsidRDefault="00AF09A6" w:rsidP="00AF09A6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CAEA2D5" wp14:editId="12A98871">
            <wp:extent cx="3035301" cy="2276475"/>
            <wp:effectExtent l="0" t="0" r="0" b="0"/>
            <wp:docPr id="4" name="Рисунок 4" descr="C:\Users\Oksana\Desktop\Тюльпан 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sana\Desktop\Тюльпан 2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773" cy="228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</w:t>
      </w:r>
      <w:r w:rsidR="002A4E2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057525" cy="2293144"/>
            <wp:effectExtent l="0" t="0" r="0" b="0"/>
            <wp:docPr id="7" name="Рисунок 7" descr="C:\Users\Oksana\Desktop\Тюльпан 2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ksana\Desktop\Тюльпан 2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892" cy="2291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9A6" w:rsidRDefault="00AF09A6" w:rsidP="00AF09A6">
      <w:pPr>
        <w:rPr>
          <w:sz w:val="28"/>
          <w:szCs w:val="28"/>
        </w:rPr>
      </w:pPr>
      <w:r>
        <w:rPr>
          <w:sz w:val="28"/>
          <w:szCs w:val="28"/>
        </w:rPr>
        <w:t>1. Закомпановать натюрморт                   2. Построить предметы</w:t>
      </w:r>
    </w:p>
    <w:p w:rsidR="002A4E2F" w:rsidRDefault="002A4E2F" w:rsidP="00AF09A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F4552A0" wp14:editId="217FC561">
            <wp:extent cx="3063875" cy="2297906"/>
            <wp:effectExtent l="0" t="0" r="3175" b="7620"/>
            <wp:docPr id="12" name="Рисунок 12" descr="C:\Users\Oksana\Desktop\Тюльпан 2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ksana\Desktop\Тюльпан 2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609" cy="230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3AF16960" wp14:editId="5A645B58">
            <wp:extent cx="3048000" cy="2286001"/>
            <wp:effectExtent l="0" t="0" r="0" b="0"/>
            <wp:docPr id="11" name="Рисунок 11" descr="C:\Users\Oksana\Desktop\Тюльпан 2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ksana\Desktop\Тюльпан 2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786" cy="229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2A4E2F" w:rsidRDefault="002A4E2F" w:rsidP="00AF09A6">
      <w:pPr>
        <w:rPr>
          <w:sz w:val="28"/>
          <w:szCs w:val="28"/>
        </w:rPr>
      </w:pPr>
      <w:r>
        <w:rPr>
          <w:sz w:val="28"/>
          <w:szCs w:val="28"/>
        </w:rPr>
        <w:t>3.Разложить локальные цвета предметов.</w:t>
      </w:r>
    </w:p>
    <w:p w:rsidR="009E0465" w:rsidRDefault="002A4E2F" w:rsidP="00AF09A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84500" cy="2295525"/>
            <wp:effectExtent l="0" t="0" r="6350" b="9525"/>
            <wp:docPr id="14" name="Рисунок 14" descr="C:\Users\Oksana\Desktop\Тюльпан 2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Oksana\Desktop\Тюльпан 2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692" cy="230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67050" cy="2300288"/>
            <wp:effectExtent l="0" t="0" r="0" b="5080"/>
            <wp:docPr id="15" name="Рисунок 15" descr="C:\Users\Oksana\Desktop\Тюльпан 2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Oksana\Desktop\Тюльпан 2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79" cy="230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465" w:rsidRDefault="009E0465" w:rsidP="00AF09A6">
      <w:pPr>
        <w:rPr>
          <w:sz w:val="28"/>
          <w:szCs w:val="28"/>
        </w:rPr>
      </w:pPr>
      <w:r>
        <w:rPr>
          <w:sz w:val="28"/>
          <w:szCs w:val="28"/>
        </w:rPr>
        <w:t xml:space="preserve">4 Написать заднюю стенку, передавая пространство (верх-светлее, теплее; низ </w:t>
      </w:r>
      <w:proofErr w:type="gramStart"/>
      <w:r>
        <w:rPr>
          <w:sz w:val="28"/>
          <w:szCs w:val="28"/>
        </w:rPr>
        <w:t>–т</w:t>
      </w:r>
      <w:proofErr w:type="gramEnd"/>
      <w:r>
        <w:rPr>
          <w:sz w:val="28"/>
          <w:szCs w:val="28"/>
        </w:rPr>
        <w:t>емнее , холоднее)</w:t>
      </w:r>
    </w:p>
    <w:p w:rsidR="00AF09A6" w:rsidRDefault="00AF09A6" w:rsidP="00AF09A6">
      <w:pPr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 </w:t>
      </w:r>
      <w:r w:rsidR="009E0465">
        <w:rPr>
          <w:noProof/>
          <w:sz w:val="28"/>
          <w:szCs w:val="28"/>
          <w:lang w:eastAsia="ru-RU"/>
        </w:rPr>
        <w:drawing>
          <wp:inline distT="0" distB="0" distL="0" distR="0">
            <wp:extent cx="2962275" cy="2221707"/>
            <wp:effectExtent l="0" t="0" r="0" b="7620"/>
            <wp:docPr id="17" name="Рисунок 17" descr="C:\Users\Oksana\Desktop\Тюльпан 2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ksana\Desktop\Тюльпан 2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940" cy="223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465">
        <w:rPr>
          <w:noProof/>
          <w:sz w:val="28"/>
          <w:szCs w:val="28"/>
          <w:lang w:eastAsia="ru-RU"/>
        </w:rPr>
        <w:drawing>
          <wp:inline distT="0" distB="0" distL="0" distR="0">
            <wp:extent cx="2971799" cy="2228850"/>
            <wp:effectExtent l="0" t="0" r="635" b="0"/>
            <wp:docPr id="16" name="Рисунок 16" descr="C:\Users\Oksana\Desktop\Тюльпан 2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Oksana\Desktop\Тюльпан 2\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205" cy="22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</w:p>
    <w:p w:rsidR="009E0465" w:rsidRDefault="009E0465" w:rsidP="00AF09A6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5. Написать стол. Передать пространство, увести дальний план</w:t>
      </w:r>
      <w:r w:rsidR="00BB5106">
        <w:rPr>
          <w:noProof/>
          <w:sz w:val="28"/>
          <w:szCs w:val="28"/>
          <w:lang w:eastAsia="ru-RU"/>
        </w:rPr>
        <w:t xml:space="preserve"> (сделать темнее)</w:t>
      </w:r>
    </w:p>
    <w:p w:rsidR="009E0465" w:rsidRDefault="001168C4" w:rsidP="00AF09A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98801" cy="2324100"/>
            <wp:effectExtent l="0" t="0" r="6350" b="0"/>
            <wp:docPr id="18" name="Рисунок 18" descr="C:\Users\Oksana\Desktop\Тюльпан 2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Oksana\Desktop\Тюльпан 2\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140" cy="233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47999" cy="2286000"/>
            <wp:effectExtent l="0" t="0" r="635" b="0"/>
            <wp:docPr id="19" name="Рисунок 19" descr="C:\Users\Oksana\Desktop\Тюльпан 2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ksana\Desktop\Тюльпан 2\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333" cy="22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8C4" w:rsidRDefault="001168C4" w:rsidP="00AF09A6">
      <w:pPr>
        <w:rPr>
          <w:sz w:val="28"/>
          <w:szCs w:val="28"/>
        </w:rPr>
      </w:pPr>
      <w:r>
        <w:rPr>
          <w:sz w:val="28"/>
          <w:szCs w:val="28"/>
        </w:rPr>
        <w:t>6. Прописать цветы и листья тюльпанов. Найти оттенки зеленого. Передать рефлексы (влияние фона)</w:t>
      </w:r>
    </w:p>
    <w:p w:rsidR="001168C4" w:rsidRDefault="001168C4" w:rsidP="00AF09A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19425" cy="2264569"/>
            <wp:effectExtent l="0" t="0" r="0" b="2540"/>
            <wp:docPr id="20" name="Рисунок 20" descr="C:\Users\Oksana\Desktop\Тюльпан 2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Oksana\Desktop\Тюльпан 2\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408" cy="226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22600" cy="2266950"/>
            <wp:effectExtent l="0" t="0" r="6350" b="0"/>
            <wp:docPr id="21" name="Рисунок 21" descr="C:\Users\Oksana\Desktop\Тюльпан 2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ksana\Desktop\Тюльпан 2\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463" cy="226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8C4" w:rsidRDefault="001168C4" w:rsidP="00AF09A6">
      <w:pPr>
        <w:rPr>
          <w:sz w:val="28"/>
          <w:szCs w:val="28"/>
        </w:rPr>
      </w:pPr>
      <w:r>
        <w:rPr>
          <w:sz w:val="28"/>
          <w:szCs w:val="28"/>
        </w:rPr>
        <w:t>7. Написать вазу, передать объем. Написать яблоко, выполнить падающие тени</w:t>
      </w:r>
    </w:p>
    <w:p w:rsidR="001168C4" w:rsidRDefault="001168C4" w:rsidP="00AF09A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90850" cy="2243139"/>
            <wp:effectExtent l="0" t="0" r="0" b="5080"/>
            <wp:docPr id="22" name="Рисунок 22" descr="C:\Users\Oksana\Desktop\Тюльпан 2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Oksana\Desktop\Тюльпан 2\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452" cy="224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06726" cy="2255044"/>
            <wp:effectExtent l="0" t="0" r="3175" b="0"/>
            <wp:docPr id="23" name="Рисунок 23" descr="C:\Users\Oksana\Desktop\Тюльпан 2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Oksana\Desktop\Тюльпан 2\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951" cy="226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8C4" w:rsidRDefault="001168C4" w:rsidP="00AF09A6">
      <w:pPr>
        <w:rPr>
          <w:sz w:val="28"/>
          <w:szCs w:val="28"/>
        </w:rPr>
      </w:pPr>
      <w:r>
        <w:rPr>
          <w:sz w:val="28"/>
          <w:szCs w:val="28"/>
        </w:rPr>
        <w:t xml:space="preserve">8. Проанализировать работу. </w:t>
      </w:r>
      <w:r w:rsidR="00557D61">
        <w:rPr>
          <w:sz w:val="28"/>
          <w:szCs w:val="28"/>
        </w:rPr>
        <w:t>Усилить тон листьев на переднем плане</w:t>
      </w:r>
    </w:p>
    <w:p w:rsidR="001168C4" w:rsidRDefault="00557D61" w:rsidP="00AF09A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88710" cy="4641533"/>
            <wp:effectExtent l="0" t="0" r="2540" b="6985"/>
            <wp:docPr id="24" name="Рисунок 24" descr="C:\Users\Oksana\Desktop\Тюльпан 2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Oksana\Desktop\Тюльпан 2\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4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D61" w:rsidRPr="00AF09A6" w:rsidRDefault="00557D61" w:rsidP="00AF09A6">
      <w:pPr>
        <w:rPr>
          <w:sz w:val="28"/>
          <w:szCs w:val="28"/>
        </w:rPr>
      </w:pPr>
      <w:r>
        <w:rPr>
          <w:sz w:val="28"/>
          <w:szCs w:val="28"/>
        </w:rPr>
        <w:t>9.Выбрать главный тюльпан, выделить его (написать детально). Самый дальний из цветов слегка размыть, списать с фоном.</w:t>
      </w:r>
    </w:p>
    <w:sectPr w:rsidR="00557D61" w:rsidRPr="00AF09A6" w:rsidSect="002A4E2F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07"/>
    <w:rsid w:val="0009081A"/>
    <w:rsid w:val="000C333B"/>
    <w:rsid w:val="001168C4"/>
    <w:rsid w:val="0014322E"/>
    <w:rsid w:val="002A4E2F"/>
    <w:rsid w:val="00557D61"/>
    <w:rsid w:val="00713629"/>
    <w:rsid w:val="00783850"/>
    <w:rsid w:val="009E0465"/>
    <w:rsid w:val="00AF09A6"/>
    <w:rsid w:val="00B06807"/>
    <w:rsid w:val="00BB5106"/>
    <w:rsid w:val="00CB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2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2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7</cp:revision>
  <dcterms:created xsi:type="dcterms:W3CDTF">2020-05-02T16:39:00Z</dcterms:created>
  <dcterms:modified xsi:type="dcterms:W3CDTF">2020-05-03T11:37:00Z</dcterms:modified>
</cp:coreProperties>
</file>